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F6" w:rsidRPr="00DF291F" w:rsidRDefault="006E36F6" w:rsidP="006E36F6">
      <w:pPr>
        <w:tabs>
          <w:tab w:val="left" w:pos="2387"/>
          <w:tab w:val="right" w:pos="10800"/>
        </w:tabs>
        <w:spacing w:after="0" w:line="240" w:lineRule="auto"/>
        <w:ind w:left="567" w:right="-9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7C6F0D4" wp14:editId="5611E94E">
            <wp:simplePos x="0" y="0"/>
            <wp:positionH relativeFrom="page">
              <wp:posOffset>1360170</wp:posOffset>
            </wp:positionH>
            <wp:positionV relativeFrom="page">
              <wp:posOffset>1229995</wp:posOffset>
            </wp:positionV>
            <wp:extent cx="1905000" cy="546100"/>
            <wp:effectExtent l="0" t="0" r="0" b="6350"/>
            <wp:wrapNone/>
            <wp:docPr id="1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08302B95" wp14:editId="3B04A93A">
            <wp:extent cx="1320800" cy="1117600"/>
            <wp:effectExtent l="0" t="0" r="0" b="6350"/>
            <wp:docPr id="2" name="Imagem 2" descr="Descrição: http://t1.gstatic.com/images?q=tbn:ANd9GcTMMkRBeMznJZCBnvh5Ybe68kWUxRo9BKZ7cXs60KOPUnkxwDt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t1.gstatic.com/images?q=tbn:ANd9GcTMMkRBeMznJZCBnvh5Ybe68kWUxRo9BKZ7cXs60KOPUnkxwDte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F6" w:rsidRPr="001A1DBD" w:rsidRDefault="006E36F6" w:rsidP="006E36F6">
      <w:pPr>
        <w:spacing w:after="0" w:line="240" w:lineRule="auto"/>
        <w:ind w:right="-1085"/>
        <w:jc w:val="both"/>
        <w:rPr>
          <w:rFonts w:asciiTheme="minorHAnsi" w:hAnsiTheme="minorHAnsi" w:cstheme="minorHAnsi"/>
          <w:b/>
          <w:noProof/>
          <w:color w:val="000000"/>
          <w:spacing w:val="-1"/>
          <w:w w:val="95"/>
          <w:sz w:val="22"/>
          <w:lang w:val="pt-BR"/>
        </w:rPr>
      </w:pPr>
    </w:p>
    <w:p w:rsidR="006E36F6" w:rsidRPr="001E4569" w:rsidRDefault="006E36F6" w:rsidP="006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right="-93"/>
        <w:jc w:val="center"/>
        <w:rPr>
          <w:rFonts w:asciiTheme="minorHAnsi" w:hAnsiTheme="minorHAnsi" w:cstheme="minorHAnsi"/>
          <w:b/>
          <w:bCs/>
          <w:sz w:val="22"/>
          <w:lang w:val="pt-BR"/>
        </w:rPr>
      </w:pPr>
      <w:r w:rsidRPr="001E4569">
        <w:rPr>
          <w:rFonts w:asciiTheme="minorHAnsi" w:hAnsiTheme="minorHAnsi" w:cstheme="minorHAnsi"/>
          <w:b/>
          <w:bCs/>
          <w:sz w:val="22"/>
          <w:lang w:val="pt-BR"/>
        </w:rPr>
        <w:t>PROGRAMA INSTITUCIONAL DE BOLSA DE INICIAÇÃO À DOCÊNCIA</w:t>
      </w:r>
    </w:p>
    <w:p w:rsidR="006E36F6" w:rsidRPr="0003354B" w:rsidRDefault="006E36F6" w:rsidP="006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right="-93"/>
        <w:jc w:val="center"/>
        <w:rPr>
          <w:rFonts w:asciiTheme="minorHAnsi" w:hAnsiTheme="minorHAnsi" w:cstheme="minorHAnsi"/>
          <w:b/>
          <w:bCs/>
          <w:sz w:val="22"/>
          <w:lang w:val="pt-BR"/>
        </w:rPr>
      </w:pPr>
      <w:r w:rsidRPr="001E4569">
        <w:rPr>
          <w:rFonts w:asciiTheme="minorHAnsi" w:hAnsiTheme="minorHAnsi" w:cstheme="minorHAnsi"/>
          <w:b/>
          <w:bCs/>
          <w:sz w:val="22"/>
          <w:lang w:val="pt-BR"/>
        </w:rPr>
        <w:t>PIBID-201</w:t>
      </w:r>
      <w:r>
        <w:rPr>
          <w:rFonts w:asciiTheme="minorHAnsi" w:hAnsiTheme="minorHAnsi" w:cstheme="minorHAnsi"/>
          <w:b/>
          <w:bCs/>
          <w:sz w:val="22"/>
          <w:lang w:val="pt-BR"/>
        </w:rPr>
        <w:t>3</w:t>
      </w:r>
      <w:r w:rsidRPr="001E4569">
        <w:rPr>
          <w:rFonts w:asciiTheme="minorHAnsi" w:hAnsiTheme="minorHAnsi" w:cstheme="minorHAnsi"/>
          <w:b/>
          <w:bCs/>
          <w:sz w:val="22"/>
          <w:lang w:val="pt-BR"/>
        </w:rPr>
        <w:t>/UMESP (METODISTA)</w:t>
      </w:r>
    </w:p>
    <w:p w:rsidR="006E36F6" w:rsidRDefault="006E36F6" w:rsidP="006E36F6">
      <w:pPr>
        <w:spacing w:after="0" w:line="240" w:lineRule="auto"/>
        <w:ind w:right="-1085"/>
        <w:jc w:val="center"/>
        <w:rPr>
          <w:rFonts w:asciiTheme="minorHAnsi" w:hAnsiTheme="minorHAnsi" w:cstheme="minorHAnsi"/>
          <w:b/>
          <w:sz w:val="22"/>
          <w:lang w:val="pt-BR"/>
        </w:rPr>
      </w:pPr>
    </w:p>
    <w:p w:rsidR="006E36F6" w:rsidRPr="006E36F6" w:rsidRDefault="006E36F6" w:rsidP="006E36F6">
      <w:pPr>
        <w:spacing w:after="0" w:line="240" w:lineRule="auto"/>
        <w:ind w:right="-1085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E36F6">
        <w:rPr>
          <w:rFonts w:ascii="Arial" w:hAnsi="Arial" w:cs="Arial"/>
          <w:b/>
          <w:sz w:val="20"/>
          <w:szCs w:val="20"/>
          <w:lang w:val="pt-BR"/>
        </w:rPr>
        <w:t>EDITAL PPGE - PIBID-2013/UMESP 31/2014</w:t>
      </w:r>
    </w:p>
    <w:p w:rsidR="006E36F6" w:rsidRPr="006E36F6" w:rsidRDefault="006E36F6" w:rsidP="006E36F6">
      <w:pPr>
        <w:spacing w:after="0" w:line="240" w:lineRule="auto"/>
        <w:ind w:right="-1085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6E36F6" w:rsidRPr="006E36F6" w:rsidRDefault="006E36F6" w:rsidP="006E36F6">
      <w:pPr>
        <w:spacing w:after="0" w:line="240" w:lineRule="auto"/>
        <w:ind w:left="4536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  <w:r w:rsidRPr="006E36F6"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  <w:t>Resultado do processo seletivo para o Programa Institucional de Bolsas de Iniciação à Docência, PIBID-2013/UMESP, na categoria “Iniciação à Docência” para estudantes de Licenciatura em Ciências Sociais.</w:t>
      </w:r>
    </w:p>
    <w:p w:rsidR="006E36F6" w:rsidRPr="006E36F6" w:rsidRDefault="006E36F6" w:rsidP="006E36F6">
      <w:pPr>
        <w:spacing w:after="0" w:line="240" w:lineRule="auto"/>
        <w:ind w:left="4536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</w:p>
    <w:p w:rsidR="006E36F6" w:rsidRPr="006E36F6" w:rsidRDefault="006E36F6" w:rsidP="006E36F6">
      <w:pPr>
        <w:spacing w:after="0" w:line="240" w:lineRule="auto"/>
        <w:jc w:val="both"/>
        <w:rPr>
          <w:rFonts w:ascii="Arial" w:hAnsi="Arial" w:cs="Arial"/>
          <w:noProof/>
          <w:spacing w:val="-1"/>
          <w:w w:val="95"/>
          <w:sz w:val="20"/>
          <w:szCs w:val="20"/>
          <w:lang w:val="pt-BR"/>
        </w:rPr>
      </w:pPr>
    </w:p>
    <w:p w:rsidR="006E36F6" w:rsidRPr="006E36F6" w:rsidRDefault="006E36F6" w:rsidP="006E36F6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</w:p>
    <w:p w:rsidR="001A16D1" w:rsidRDefault="006E36F6" w:rsidP="006E36F6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  <w:r w:rsidRPr="006E36F6"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  <w:t>Relação dos alunos selecionados</w:t>
      </w:r>
      <w:r w:rsidR="001A16D1"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  <w:t xml:space="preserve"> SUBPROJETO CIÊNCIAS SOCIAIS</w:t>
      </w:r>
    </w:p>
    <w:p w:rsidR="006E36F6" w:rsidRDefault="006E36F6" w:rsidP="006E36F6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  <w:r w:rsidRPr="006E36F6"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  <w:t>(sem ordem de classificação)</w:t>
      </w:r>
    </w:p>
    <w:p w:rsidR="00942B61" w:rsidRDefault="00942B61" w:rsidP="006E36F6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0"/>
      </w:tblGrid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ANDRE RODRIGUES CUNHA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JOSE WALBER FERREIRA MONTEIRO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MARIA IVANEIDE RODRIGUES BEZERRA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ANA PAULA LEMOS FONSECA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GALDER FRANCISCO ALMEIDA BARBOSA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GIVALDO ALMEIDA SANTOS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  <w:lang w:val="pt-BR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  <w:lang w:val="pt-BR"/>
              </w:rPr>
              <w:t>CARLOS KLEBER PINTO DE CARVALHO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JOHNNY TORRALBO BERNARDO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ELIAS MARCIANO DO NASCIMENTO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ODEMIR FRANCISCO DA SILVA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  <w:lang w:val="pt-BR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  <w:lang w:val="pt-BR"/>
              </w:rPr>
              <w:t>SUZETTE SANDRÉ RODRIGUES NASCIMENTO CUNHA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PAULO SERGIO APARECIDO SIQUEIRA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MARCOS ANTONIO MARSITCH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FABIO ALMEIDA SAMPAIO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  <w:lang w:val="pt-BR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  <w:lang w:val="pt-BR"/>
              </w:rPr>
              <w:t>ROSA ALVES DE SENA PAIVA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SIMONE SANCHES MAEDA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LUCIMARA APARECIDA DE LIMA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GILSON CANDIDO DE OLIVEIRA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EDGAR DEMARCHI JUNIOR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BRUNA NUNES DE CARVALHO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ANDRÉA GONÇALVES BANDEIRA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VANDA APARECIDA FERNANDES MASSA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GABRIELA DE MORAES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FLORENTINO MARQUES DOS SANTOS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ELCIO DE SOUZA MOGRAO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lastRenderedPageBreak/>
              <w:t xml:space="preserve">SAMUEL FRANCISCO PEDROSO MIQUELINO 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GILMAR PAZ COSTA</w:t>
            </w:r>
          </w:p>
        </w:tc>
      </w:tr>
      <w:tr w:rsidR="00942B61" w:rsidRPr="00942B61" w:rsidTr="00942B61">
        <w:trPr>
          <w:trHeight w:val="300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</w:rPr>
              <w:t>ARIANE CRISTINA DE OLIVEIRA</w:t>
            </w:r>
          </w:p>
        </w:tc>
      </w:tr>
      <w:tr w:rsidR="00942B61" w:rsidRPr="00942B61" w:rsidTr="00942B61">
        <w:trPr>
          <w:trHeight w:val="315"/>
        </w:trPr>
        <w:tc>
          <w:tcPr>
            <w:tcW w:w="5380" w:type="dxa"/>
            <w:noWrap/>
            <w:hideMark/>
          </w:tcPr>
          <w:p w:rsidR="00942B61" w:rsidRPr="00942B61" w:rsidRDefault="00942B61" w:rsidP="00942B61">
            <w:pPr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  <w:lang w:val="pt-BR"/>
              </w:rPr>
            </w:pPr>
            <w:r w:rsidRPr="00942B61">
              <w:rPr>
                <w:rFonts w:ascii="Arial" w:hAnsi="Arial" w:cs="Arial"/>
                <w:b/>
                <w:noProof/>
                <w:spacing w:val="-1"/>
                <w:w w:val="95"/>
                <w:sz w:val="20"/>
                <w:szCs w:val="20"/>
                <w:lang w:val="pt-BR"/>
              </w:rPr>
              <w:t>Danilo Felintro a Silva Teixeira</w:t>
            </w:r>
          </w:p>
        </w:tc>
      </w:tr>
    </w:tbl>
    <w:p w:rsidR="006E36F6" w:rsidRPr="006E36F6" w:rsidRDefault="006E36F6" w:rsidP="006E36F6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</w:p>
    <w:p w:rsidR="006E36F6" w:rsidRPr="006E36F6" w:rsidRDefault="006E36F6" w:rsidP="006E36F6">
      <w:pPr>
        <w:spacing w:after="0" w:line="240" w:lineRule="auto"/>
        <w:rPr>
          <w:rFonts w:ascii="Arial" w:hAnsi="Arial" w:cs="Arial"/>
          <w:b/>
          <w:noProof/>
          <w:spacing w:val="-1"/>
          <w:w w:val="95"/>
          <w:sz w:val="20"/>
          <w:szCs w:val="20"/>
          <w:lang w:val="pt-BR"/>
        </w:rPr>
      </w:pPr>
    </w:p>
    <w:p w:rsidR="00085E9B" w:rsidRPr="006E36F6" w:rsidRDefault="006E36F6" w:rsidP="006E36F6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E36F6">
        <w:rPr>
          <w:rFonts w:ascii="Arial" w:hAnsi="Arial" w:cs="Arial"/>
          <w:sz w:val="20"/>
          <w:szCs w:val="20"/>
          <w:lang w:val="pt-BR"/>
        </w:rPr>
        <w:t>São Bernardo do Campo, 25 de fevereiro de 2014.</w:t>
      </w:r>
    </w:p>
    <w:p w:rsidR="006E36F6" w:rsidRPr="006E36F6" w:rsidRDefault="006E36F6" w:rsidP="006E36F6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proofErr w:type="spellStart"/>
      <w:r w:rsidRPr="006E36F6">
        <w:rPr>
          <w:rFonts w:ascii="Arial" w:hAnsi="Arial" w:cs="Arial"/>
          <w:sz w:val="20"/>
          <w:szCs w:val="20"/>
          <w:lang w:val="pt-BR"/>
        </w:rPr>
        <w:t>Norinês</w:t>
      </w:r>
      <w:proofErr w:type="spellEnd"/>
      <w:r w:rsidRPr="006E36F6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6E36F6">
        <w:rPr>
          <w:rFonts w:ascii="Arial" w:hAnsi="Arial" w:cs="Arial"/>
          <w:sz w:val="20"/>
          <w:szCs w:val="20"/>
          <w:lang w:val="pt-BR"/>
        </w:rPr>
        <w:t>Panicacci</w:t>
      </w:r>
      <w:proofErr w:type="spellEnd"/>
      <w:r w:rsidRPr="006E36F6">
        <w:rPr>
          <w:rFonts w:ascii="Arial" w:hAnsi="Arial" w:cs="Arial"/>
          <w:sz w:val="20"/>
          <w:szCs w:val="20"/>
          <w:lang w:val="pt-BR"/>
        </w:rPr>
        <w:t xml:space="preserve"> Bahia</w:t>
      </w:r>
    </w:p>
    <w:p w:rsidR="006E36F6" w:rsidRPr="006E36F6" w:rsidRDefault="006E36F6" w:rsidP="006E36F6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E36F6">
        <w:rPr>
          <w:rFonts w:ascii="Arial" w:hAnsi="Arial" w:cs="Arial"/>
          <w:sz w:val="20"/>
          <w:szCs w:val="20"/>
          <w:lang w:val="pt-BR"/>
        </w:rPr>
        <w:t>Coordenadora Institucional PIBID/UMESP</w:t>
      </w:r>
    </w:p>
    <w:sectPr w:rsidR="006E36F6" w:rsidRPr="006E3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F6"/>
    <w:rsid w:val="00085E9B"/>
    <w:rsid w:val="001A16D1"/>
    <w:rsid w:val="0032209C"/>
    <w:rsid w:val="004838F6"/>
    <w:rsid w:val="006E36F6"/>
    <w:rsid w:val="007F278C"/>
    <w:rsid w:val="009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F6"/>
    <w:pPr>
      <w:widowControl w:val="0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6F6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elacomgrade">
    <w:name w:val="Table Grid"/>
    <w:basedOn w:val="Tabelanormal"/>
    <w:uiPriority w:val="59"/>
    <w:rsid w:val="006E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F6"/>
    <w:pPr>
      <w:widowControl w:val="0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6F6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elacomgrade">
    <w:name w:val="Table Grid"/>
    <w:basedOn w:val="Tabelanormal"/>
    <w:uiPriority w:val="59"/>
    <w:rsid w:val="006E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 DELL</dc:creator>
  <cp:lastModifiedBy>Paula Lima de Come</cp:lastModifiedBy>
  <cp:revision>2</cp:revision>
  <dcterms:created xsi:type="dcterms:W3CDTF">2014-02-25T18:43:00Z</dcterms:created>
  <dcterms:modified xsi:type="dcterms:W3CDTF">2014-02-25T18:43:00Z</dcterms:modified>
</cp:coreProperties>
</file>